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CEAE" w14:textId="302B3E04" w:rsidR="00DF7DA2" w:rsidRDefault="001D1B05" w:rsidP="001D1B05">
      <w:pPr>
        <w:jc w:val="center"/>
        <w:rPr>
          <w:b/>
          <w:color w:val="108D73"/>
          <w:sz w:val="28"/>
          <w:szCs w:val="28"/>
          <w:u w:val="single"/>
        </w:rPr>
      </w:pPr>
      <w:r w:rsidRPr="001D1B05">
        <w:rPr>
          <w:b/>
          <w:color w:val="108D73"/>
          <w:sz w:val="28"/>
          <w:szCs w:val="28"/>
          <w:u w:val="single"/>
        </w:rPr>
        <w:t>Last minute details for</w:t>
      </w:r>
      <w:r w:rsidR="00582338" w:rsidRPr="001D1B05">
        <w:rPr>
          <w:b/>
          <w:color w:val="108D73"/>
          <w:sz w:val="28"/>
          <w:szCs w:val="28"/>
          <w:u w:val="single"/>
        </w:rPr>
        <w:t xml:space="preserve"> Poster Presenters</w:t>
      </w:r>
    </w:p>
    <w:p w14:paraId="7D5ECB10" w14:textId="708EE92C" w:rsidR="001504A2" w:rsidRDefault="00DF7DA2" w:rsidP="00DF7DA2">
      <w:pPr>
        <w:rPr>
          <w:rFonts w:asciiTheme="minorHAnsi" w:hAnsiTheme="minorHAnsi" w:cstheme="minorHAnsi"/>
          <w:color w:val="000000"/>
        </w:rPr>
      </w:pPr>
      <w:r w:rsidRPr="00F41C41">
        <w:rPr>
          <w:rFonts w:asciiTheme="minorHAnsi" w:hAnsiTheme="minorHAnsi" w:cstheme="minorHAnsi"/>
          <w:color w:val="000000"/>
        </w:rPr>
        <w:t>This year’s event will be held in the USF Marshall Student Center (MSC) Friday, February 2</w:t>
      </w:r>
      <w:r w:rsidR="00D015B8">
        <w:rPr>
          <w:rFonts w:asciiTheme="minorHAnsi" w:hAnsiTheme="minorHAnsi" w:cstheme="minorHAnsi"/>
          <w:color w:val="000000"/>
        </w:rPr>
        <w:t>5</w:t>
      </w:r>
      <w:r w:rsidRPr="00F41C41">
        <w:rPr>
          <w:rFonts w:asciiTheme="minorHAnsi" w:hAnsiTheme="minorHAnsi" w:cstheme="minorHAnsi"/>
          <w:color w:val="000000"/>
        </w:rPr>
        <w:t>, 20</w:t>
      </w:r>
      <w:r w:rsidR="00D015B8">
        <w:rPr>
          <w:rFonts w:asciiTheme="minorHAnsi" w:hAnsiTheme="minorHAnsi" w:cstheme="minorHAnsi"/>
          <w:color w:val="000000"/>
        </w:rPr>
        <w:t>22</w:t>
      </w:r>
      <w:r w:rsidRPr="00F41C41">
        <w:rPr>
          <w:rFonts w:asciiTheme="minorHAnsi" w:hAnsiTheme="minorHAnsi" w:cstheme="minorHAnsi"/>
          <w:color w:val="000000"/>
        </w:rPr>
        <w:t xml:space="preserve"> and</w:t>
      </w:r>
      <w:r w:rsidRPr="00F41C4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41C41">
        <w:rPr>
          <w:rFonts w:asciiTheme="minorHAnsi" w:hAnsiTheme="minorHAnsi" w:cstheme="minorHAnsi"/>
          <w:color w:val="000000"/>
        </w:rPr>
        <w:t xml:space="preserve">features over </w:t>
      </w:r>
      <w:r w:rsidR="00D015B8">
        <w:rPr>
          <w:rFonts w:asciiTheme="minorHAnsi" w:hAnsiTheme="minorHAnsi" w:cstheme="minorHAnsi"/>
          <w:color w:val="000000"/>
        </w:rPr>
        <w:t xml:space="preserve">360 </w:t>
      </w:r>
      <w:r w:rsidRPr="00F41C41">
        <w:rPr>
          <w:rFonts w:asciiTheme="minorHAnsi" w:hAnsiTheme="minorHAnsi" w:cstheme="minorHAnsi"/>
          <w:color w:val="000000"/>
        </w:rPr>
        <w:t xml:space="preserve">student posters. The registration desk opens at 7:30 am and we strongly encourage you to join us at </w:t>
      </w:r>
      <w:r w:rsidRPr="00F41C41">
        <w:rPr>
          <w:rFonts w:asciiTheme="minorHAnsi" w:hAnsiTheme="minorHAnsi" w:cstheme="minorHAnsi"/>
          <w:b/>
          <w:bCs/>
          <w:color w:val="000000"/>
        </w:rPr>
        <w:t>9:00 am</w:t>
      </w:r>
      <w:r w:rsidRPr="00F41C41">
        <w:rPr>
          <w:rFonts w:asciiTheme="minorHAnsi" w:hAnsiTheme="minorHAnsi" w:cstheme="minorHAnsi"/>
          <w:color w:val="000000"/>
        </w:rPr>
        <w:t xml:space="preserve"> for our </w:t>
      </w:r>
      <w:r w:rsidRPr="00F41C41">
        <w:rPr>
          <w:rFonts w:asciiTheme="minorHAnsi" w:hAnsiTheme="minorHAnsi" w:cstheme="minorHAnsi"/>
          <w:b/>
          <w:bCs/>
          <w:color w:val="000000"/>
        </w:rPr>
        <w:t>Featured Speaker</w:t>
      </w:r>
      <w:r w:rsidRPr="00F41C4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D015B8">
        <w:rPr>
          <w:rFonts w:asciiTheme="minorHAnsi" w:hAnsiTheme="minorHAnsi" w:cstheme="minorHAnsi"/>
          <w:color w:val="000000"/>
        </w:rPr>
        <w:t>Litsa</w:t>
      </w:r>
      <w:proofErr w:type="spellEnd"/>
      <w:r w:rsidR="00D015B8">
        <w:rPr>
          <w:rFonts w:asciiTheme="minorHAnsi" w:hAnsiTheme="minorHAnsi" w:cstheme="minorHAnsi"/>
          <w:color w:val="000000"/>
        </w:rPr>
        <w:t xml:space="preserve"> Kranias</w:t>
      </w:r>
      <w:r w:rsidR="009475F8">
        <w:rPr>
          <w:rFonts w:asciiTheme="minorHAnsi" w:hAnsiTheme="minorHAnsi" w:cstheme="minorHAnsi"/>
          <w:color w:val="000000"/>
        </w:rPr>
        <w:t>, PhD</w:t>
      </w:r>
      <w:r w:rsidRPr="00F41C41">
        <w:rPr>
          <w:rFonts w:asciiTheme="minorHAnsi" w:hAnsiTheme="minorHAnsi" w:cstheme="minorHAnsi"/>
          <w:color w:val="000000"/>
        </w:rPr>
        <w:t xml:space="preserve"> for </w:t>
      </w:r>
      <w:r w:rsidR="00D015B8">
        <w:rPr>
          <w:rFonts w:asciiTheme="minorHAnsi" w:hAnsiTheme="minorHAnsi" w:cstheme="minorHAnsi"/>
          <w:color w:val="000000"/>
        </w:rPr>
        <w:t>her</w:t>
      </w:r>
      <w:r w:rsidRPr="00F41C41">
        <w:rPr>
          <w:rFonts w:asciiTheme="minorHAnsi" w:hAnsiTheme="minorHAnsi" w:cstheme="minorHAnsi"/>
          <w:color w:val="000000"/>
        </w:rPr>
        <w:t xml:space="preserve"> presentation “</w:t>
      </w:r>
      <w:r w:rsidR="00D015B8">
        <w:rPr>
          <w:rFonts w:asciiTheme="minorHAnsi" w:hAnsiTheme="minorHAnsi" w:cstheme="minorHAnsi"/>
          <w:i/>
          <w:iCs/>
          <w:color w:val="000000"/>
        </w:rPr>
        <w:t>Calcium Circuits in Cardiac Function and Survival</w:t>
      </w:r>
      <w:r w:rsidRPr="00393891">
        <w:rPr>
          <w:rFonts w:asciiTheme="minorHAnsi" w:hAnsiTheme="minorHAnsi" w:cstheme="minorHAnsi"/>
          <w:i/>
          <w:iCs/>
          <w:color w:val="000000"/>
        </w:rPr>
        <w:t>.”</w:t>
      </w:r>
      <w:r w:rsidRPr="00393891">
        <w:rPr>
          <w:rFonts w:asciiTheme="minorHAnsi" w:hAnsiTheme="minorHAnsi" w:cstheme="minorHAnsi"/>
          <w:color w:val="000000"/>
        </w:rPr>
        <w:t xml:space="preserve"> </w:t>
      </w:r>
    </w:p>
    <w:p w14:paraId="156EFEAC" w14:textId="5E2CC0B5" w:rsidR="008004AF" w:rsidRDefault="008004AF" w:rsidP="00DF7DA2">
      <w:pPr>
        <w:rPr>
          <w:rFonts w:asciiTheme="minorHAnsi" w:hAnsiTheme="minorHAnsi" w:cstheme="minorHAnsi"/>
          <w:color w:val="000000"/>
        </w:rPr>
      </w:pPr>
    </w:p>
    <w:p w14:paraId="38A12D8F" w14:textId="77777777" w:rsidR="00126E5B" w:rsidRPr="00393891" w:rsidRDefault="00126E5B" w:rsidP="00126E5B">
      <w:pPr>
        <w:pStyle w:val="ListParagraph"/>
        <w:numPr>
          <w:ilvl w:val="0"/>
          <w:numId w:val="3"/>
        </w:numPr>
        <w:spacing w:line="276" w:lineRule="auto"/>
      </w:pPr>
      <w:r w:rsidRPr="00393891">
        <w:rPr>
          <w:b/>
        </w:rPr>
        <w:t>Event Location:</w:t>
      </w:r>
      <w:r w:rsidRPr="00393891">
        <w:t xml:space="preserve"> 2</w:t>
      </w:r>
      <w:r w:rsidRPr="00393891">
        <w:rPr>
          <w:vertAlign w:val="superscript"/>
        </w:rPr>
        <w:t>nd</w:t>
      </w:r>
      <w:r w:rsidRPr="00393891">
        <w:t xml:space="preserve"> Floor</w:t>
      </w:r>
      <w:r w:rsidR="00B058DB" w:rsidRPr="00393891">
        <w:t>, USF Marshall Student Center</w:t>
      </w:r>
    </w:p>
    <w:p w14:paraId="1208986D" w14:textId="77777777" w:rsidR="00F62C51" w:rsidRPr="00393891" w:rsidRDefault="00795FDB" w:rsidP="00126E5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393891">
        <w:rPr>
          <w:b/>
        </w:rPr>
        <w:t>PRINT your poster</w:t>
      </w:r>
    </w:p>
    <w:p w14:paraId="6ECC35AF" w14:textId="4E21AF3A" w:rsidR="002E6CD0" w:rsidRPr="00393891" w:rsidRDefault="009878AF" w:rsidP="009878AF">
      <w:pPr>
        <w:pStyle w:val="ListParagraph"/>
        <w:numPr>
          <w:ilvl w:val="1"/>
          <w:numId w:val="3"/>
        </w:numPr>
        <w:spacing w:line="276" w:lineRule="auto"/>
      </w:pPr>
      <w:r w:rsidRPr="00393891">
        <w:t xml:space="preserve">Poster Presenters </w:t>
      </w:r>
      <w:r w:rsidRPr="002524C5">
        <w:rPr>
          <w:b/>
          <w:i/>
          <w:u w:val="single"/>
        </w:rPr>
        <w:t>must</w:t>
      </w:r>
      <w:r w:rsidRPr="00393891">
        <w:t xml:space="preserve"> use the </w:t>
      </w:r>
      <w:r w:rsidRPr="002524C5">
        <w:rPr>
          <w:b/>
          <w:bCs/>
          <w:u w:val="single"/>
        </w:rPr>
        <w:t xml:space="preserve">USF Health Poster </w:t>
      </w:r>
      <w:r w:rsidR="00AE05BD">
        <w:rPr>
          <w:b/>
          <w:bCs/>
          <w:u w:val="single"/>
        </w:rPr>
        <w:t>T</w:t>
      </w:r>
      <w:r w:rsidRPr="002524C5">
        <w:rPr>
          <w:b/>
          <w:bCs/>
          <w:u w:val="single"/>
        </w:rPr>
        <w:t>emplate</w:t>
      </w:r>
      <w:r w:rsidRPr="00393891">
        <w:t xml:space="preserve"> (</w:t>
      </w:r>
      <w:r w:rsidR="006029F1" w:rsidRPr="00393891">
        <w:t>Located on Research Day</w:t>
      </w:r>
      <w:r w:rsidRPr="00393891">
        <w:t xml:space="preserve"> </w:t>
      </w:r>
      <w:hyperlink r:id="rId7" w:history="1">
        <w:r w:rsidRPr="00393891">
          <w:rPr>
            <w:rStyle w:val="Hyperlink"/>
          </w:rPr>
          <w:t>website</w:t>
        </w:r>
      </w:hyperlink>
      <w:r w:rsidRPr="00393891">
        <w:t>)</w:t>
      </w:r>
      <w:r w:rsidR="00795FDB" w:rsidRPr="00393891">
        <w:t xml:space="preserve"> </w:t>
      </w:r>
    </w:p>
    <w:p w14:paraId="04688FDB" w14:textId="1188BE2C" w:rsidR="00CC295D" w:rsidRPr="00393891" w:rsidRDefault="00CB62B0" w:rsidP="002F785B">
      <w:pPr>
        <w:pStyle w:val="ListParagraph"/>
        <w:numPr>
          <w:ilvl w:val="2"/>
          <w:numId w:val="3"/>
        </w:numPr>
        <w:spacing w:line="276" w:lineRule="auto"/>
      </w:pPr>
      <w:r>
        <w:t>The p</w:t>
      </w:r>
      <w:r w:rsidR="002E6CD0" w:rsidRPr="00393891">
        <w:t xml:space="preserve">oster </w:t>
      </w:r>
      <w:r>
        <w:t>template is set to</w:t>
      </w:r>
      <w:r w:rsidR="002E6CD0" w:rsidRPr="00393891">
        <w:t xml:space="preserve"> portrait style,</w:t>
      </w:r>
      <w:r w:rsidR="00795FDB" w:rsidRPr="00393891">
        <w:t xml:space="preserve"> 3ft (wide) by 4ft (tall)</w:t>
      </w:r>
    </w:p>
    <w:p w14:paraId="129CCC90" w14:textId="2D955EDA" w:rsidR="00795FDB" w:rsidRPr="00393891" w:rsidRDefault="002F785B" w:rsidP="009878AF">
      <w:pPr>
        <w:pStyle w:val="ListParagraph"/>
        <w:numPr>
          <w:ilvl w:val="1"/>
          <w:numId w:val="3"/>
        </w:numPr>
        <w:spacing w:line="276" w:lineRule="aut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96E3B4" wp14:editId="539E4A50">
            <wp:simplePos x="0" y="0"/>
            <wp:positionH relativeFrom="column">
              <wp:posOffset>4482276</wp:posOffset>
            </wp:positionH>
            <wp:positionV relativeFrom="paragraph">
              <wp:posOffset>13335</wp:posOffset>
            </wp:positionV>
            <wp:extent cx="257683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98" y="21360"/>
                <wp:lineTo x="21398" y="0"/>
                <wp:lineTo x="0" y="0"/>
              </wp:wrapPolygon>
            </wp:wrapThrough>
            <wp:docPr id="7" name="Picture 7" descr="Portrait not Landscape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not Landscape Pos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FDB" w:rsidRPr="00393891">
        <w:t>Students are responsible for poster printing cost</w:t>
      </w:r>
      <w:r w:rsidR="0003177D">
        <w:t>s</w:t>
      </w:r>
      <w:r w:rsidR="00795FDB" w:rsidRPr="00393891">
        <w:t xml:space="preserve">. Please direct questions about printing to your faculty mentor or department. </w:t>
      </w:r>
    </w:p>
    <w:p w14:paraId="246079E5" w14:textId="77777777" w:rsidR="00795FDB" w:rsidRPr="00393891" w:rsidRDefault="00795FDB" w:rsidP="009878AF">
      <w:pPr>
        <w:pStyle w:val="ListParagraph"/>
        <w:numPr>
          <w:ilvl w:val="1"/>
          <w:numId w:val="3"/>
        </w:numPr>
        <w:spacing w:line="276" w:lineRule="auto"/>
      </w:pPr>
      <w:r w:rsidRPr="00393891">
        <w:t>Velcro stickers will be provided to hang</w:t>
      </w:r>
      <w:r w:rsidR="001D58BC" w:rsidRPr="00393891">
        <w:t>-up</w:t>
      </w:r>
      <w:r w:rsidRPr="00393891">
        <w:t xml:space="preserve"> posters</w:t>
      </w:r>
    </w:p>
    <w:p w14:paraId="243107E8" w14:textId="5095897A" w:rsidR="00795FDB" w:rsidRPr="00393891" w:rsidRDefault="00686A2C" w:rsidP="009878AF">
      <w:pPr>
        <w:pStyle w:val="ListParagraph"/>
        <w:numPr>
          <w:ilvl w:val="1"/>
          <w:numId w:val="3"/>
        </w:numPr>
        <w:spacing w:line="276" w:lineRule="auto"/>
      </w:pPr>
      <w:r w:rsidRPr="00393891">
        <w:t>Local print shops: Pro-Copy and</w:t>
      </w:r>
      <w:r w:rsidR="00795FDB" w:rsidRPr="00393891">
        <w:t xml:space="preserve"> USF Print Shop</w:t>
      </w:r>
      <w:r w:rsidR="007D5EFB">
        <w:t>, USF Library printers</w:t>
      </w:r>
      <w:r w:rsidR="008025EB">
        <w:t xml:space="preserve"> (for USF students, faculty, and staff)</w:t>
      </w:r>
    </w:p>
    <w:p w14:paraId="08090E3A" w14:textId="77777777" w:rsidR="00795FDB" w:rsidRPr="00393891" w:rsidRDefault="00795FDB" w:rsidP="00795FD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393891">
        <w:rPr>
          <w:b/>
        </w:rPr>
        <w:t>Parking</w:t>
      </w:r>
    </w:p>
    <w:p w14:paraId="5E736A5C" w14:textId="77777777" w:rsidR="00795FDB" w:rsidRPr="00393891" w:rsidRDefault="00795FDB" w:rsidP="00795FDB">
      <w:pPr>
        <w:pStyle w:val="ListParagraph"/>
        <w:numPr>
          <w:ilvl w:val="1"/>
          <w:numId w:val="3"/>
        </w:numPr>
        <w:spacing w:line="276" w:lineRule="auto"/>
      </w:pPr>
      <w:r w:rsidRPr="00393891">
        <w:t xml:space="preserve">Metered parking is available in Parking Lot 3C and Crescent Hill </w:t>
      </w:r>
      <w:r w:rsidR="00523E90">
        <w:t xml:space="preserve">Parking </w:t>
      </w:r>
      <w:r w:rsidRPr="00393891">
        <w:t>Garage</w:t>
      </w:r>
    </w:p>
    <w:p w14:paraId="0CC43A78" w14:textId="77777777" w:rsidR="001504A2" w:rsidRPr="00393891" w:rsidRDefault="001504A2" w:rsidP="00126E5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393891">
        <w:rPr>
          <w:b/>
        </w:rPr>
        <w:t>Plan your arrival, set up, take-down times</w:t>
      </w:r>
    </w:p>
    <w:p w14:paraId="5F03C869" w14:textId="5C42EA01" w:rsidR="001504A2" w:rsidRPr="00393891" w:rsidRDefault="00662C14" w:rsidP="00126E5B">
      <w:pPr>
        <w:pStyle w:val="ListParagraph"/>
        <w:numPr>
          <w:ilvl w:val="1"/>
          <w:numId w:val="3"/>
        </w:numPr>
        <w:spacing w:line="276" w:lineRule="auto"/>
      </w:pPr>
      <w:r w:rsidRPr="00393891">
        <w:t>Check-in and poster set-up</w:t>
      </w:r>
      <w:r>
        <w:t xml:space="preserve">: </w:t>
      </w:r>
      <w:r w:rsidR="005B18E0" w:rsidRPr="00393891">
        <w:t>7:30 am – 9:30 am</w:t>
      </w:r>
      <w:r>
        <w:t xml:space="preserve">, </w:t>
      </w:r>
      <w:r w:rsidR="005B18E0" w:rsidRPr="00393891">
        <w:t>Fri</w:t>
      </w:r>
      <w:r>
        <w:t>day,</w:t>
      </w:r>
      <w:r w:rsidR="005B18E0" w:rsidRPr="00393891">
        <w:t xml:space="preserve"> Feb</w:t>
      </w:r>
      <w:r>
        <w:t>. 2</w:t>
      </w:r>
      <w:r w:rsidR="00D015B8">
        <w:t>5</w:t>
      </w:r>
    </w:p>
    <w:p w14:paraId="2F2C548A" w14:textId="6A91D76B" w:rsidR="008A4021" w:rsidRPr="00393891" w:rsidRDefault="001504A2" w:rsidP="00126E5B">
      <w:pPr>
        <w:pStyle w:val="ListParagraph"/>
        <w:numPr>
          <w:ilvl w:val="1"/>
          <w:numId w:val="3"/>
        </w:numPr>
        <w:spacing w:line="276" w:lineRule="auto"/>
        <w:rPr>
          <w:i/>
          <w:iCs/>
        </w:rPr>
      </w:pPr>
      <w:r w:rsidRPr="00393891">
        <w:t>Remove your pos</w:t>
      </w:r>
      <w:r w:rsidR="00F62C51" w:rsidRPr="00393891">
        <w:t>ter</w:t>
      </w:r>
      <w:r w:rsidR="00662C14">
        <w:t>:</w:t>
      </w:r>
      <w:r w:rsidR="00F62C51" w:rsidRPr="00393891">
        <w:t xml:space="preserve">  3:00 pm - </w:t>
      </w:r>
      <w:r w:rsidR="00A96F1B">
        <w:t>4</w:t>
      </w:r>
      <w:r w:rsidR="00F62C51" w:rsidRPr="00393891">
        <w:t>:</w:t>
      </w:r>
      <w:r w:rsidR="00A96F1B">
        <w:t>3</w:t>
      </w:r>
      <w:r w:rsidR="00F62C51" w:rsidRPr="00393891">
        <w:t>0</w:t>
      </w:r>
      <w:r w:rsidRPr="00393891">
        <w:t xml:space="preserve"> pm</w:t>
      </w:r>
      <w:r w:rsidR="00662C14">
        <w:t>, Friday, February 2</w:t>
      </w:r>
      <w:r w:rsidR="00D015B8">
        <w:t>5</w:t>
      </w:r>
      <w:r w:rsidRPr="00393891">
        <w:t xml:space="preserve"> </w:t>
      </w:r>
    </w:p>
    <w:p w14:paraId="52B3F74A" w14:textId="198F0268" w:rsidR="001504A2" w:rsidRPr="00393891" w:rsidRDefault="008A4021" w:rsidP="001C0685">
      <w:pPr>
        <w:pStyle w:val="ListParagraph"/>
        <w:numPr>
          <w:ilvl w:val="1"/>
          <w:numId w:val="3"/>
        </w:numPr>
        <w:spacing w:line="276" w:lineRule="auto"/>
        <w:rPr>
          <w:i/>
          <w:iCs/>
        </w:rPr>
      </w:pPr>
      <w:r w:rsidRPr="00393891">
        <w:rPr>
          <w:b/>
        </w:rPr>
        <w:t>NOTE</w:t>
      </w:r>
      <w:r w:rsidRPr="00393891">
        <w:t xml:space="preserve">: </w:t>
      </w:r>
      <w:r w:rsidR="00F62C51" w:rsidRPr="00393891">
        <w:t>All poster</w:t>
      </w:r>
      <w:r w:rsidR="00A94C51">
        <w:t>s</w:t>
      </w:r>
      <w:r w:rsidR="00F62C51" w:rsidRPr="00393891">
        <w:t xml:space="preserve"> must be removed by </w:t>
      </w:r>
      <w:r w:rsidR="0003177D">
        <w:t>4:30</w:t>
      </w:r>
      <w:r w:rsidR="00F62C51" w:rsidRPr="00393891">
        <w:t>pm.</w:t>
      </w:r>
      <w:r w:rsidRPr="00393891">
        <w:t xml:space="preserve"> We are not able to save or store unclaimed posters</w:t>
      </w:r>
      <w:r w:rsidR="00F62C51" w:rsidRPr="00393891">
        <w:rPr>
          <w:i/>
          <w:iCs/>
        </w:rPr>
        <w:t>.</w:t>
      </w:r>
      <w:r w:rsidR="001504A2" w:rsidRPr="00393891">
        <w:rPr>
          <w:i/>
          <w:iCs/>
        </w:rPr>
        <w:t xml:space="preserve"> </w:t>
      </w:r>
    </w:p>
    <w:p w14:paraId="5D22C4D2" w14:textId="77777777" w:rsidR="001504A2" w:rsidRPr="00393891" w:rsidRDefault="001504A2" w:rsidP="00126E5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393891">
        <w:rPr>
          <w:b/>
        </w:rPr>
        <w:t>Judging for Student Awards</w:t>
      </w:r>
    </w:p>
    <w:p w14:paraId="19E59E8F" w14:textId="41C4AF50" w:rsidR="001504A2" w:rsidRPr="00393891" w:rsidRDefault="006A29AE" w:rsidP="00126E5B">
      <w:pPr>
        <w:pStyle w:val="ListParagraph"/>
        <w:numPr>
          <w:ilvl w:val="1"/>
          <w:numId w:val="3"/>
        </w:numPr>
        <w:spacing w:line="276" w:lineRule="auto"/>
      </w:pPr>
      <w:r w:rsidRPr="00393891">
        <w:t>10:15</w:t>
      </w:r>
      <w:r w:rsidR="0084345D">
        <w:t xml:space="preserve"> am to 12:</w:t>
      </w:r>
      <w:r w:rsidR="004866C6">
        <w:t>15pm</w:t>
      </w:r>
      <w:r w:rsidR="00F84596">
        <w:t>:</w:t>
      </w:r>
      <w:r w:rsidR="0084345D">
        <w:t xml:space="preserve"> </w:t>
      </w:r>
      <w:r w:rsidRPr="00393891">
        <w:t xml:space="preserve">The main poster judging session is for all students, faculty, </w:t>
      </w:r>
      <w:r w:rsidR="000E2BD4" w:rsidRPr="00393891">
        <w:t xml:space="preserve">and </w:t>
      </w:r>
      <w:r w:rsidRPr="00393891">
        <w:t>staff (</w:t>
      </w:r>
      <w:r w:rsidR="000E2BD4" w:rsidRPr="00393891">
        <w:t xml:space="preserve">with the </w:t>
      </w:r>
      <w:r w:rsidRPr="00393891">
        <w:t>except</w:t>
      </w:r>
      <w:r w:rsidR="000E2BD4" w:rsidRPr="00393891">
        <w:t>ion of</w:t>
      </w:r>
      <w:r w:rsidRPr="00393891">
        <w:t xml:space="preserve"> Residents &amp; Fellows) </w:t>
      </w:r>
      <w:r w:rsidR="0089333B" w:rsidRPr="00393891">
        <w:t>in the MSC Ballrooms</w:t>
      </w:r>
      <w:r w:rsidRPr="00393891">
        <w:t>.</w:t>
      </w:r>
    </w:p>
    <w:p w14:paraId="19008781" w14:textId="318654A0" w:rsidR="001504A2" w:rsidRPr="00393891" w:rsidRDefault="006A29AE" w:rsidP="00126E5B">
      <w:pPr>
        <w:pStyle w:val="ListParagraph"/>
        <w:numPr>
          <w:ilvl w:val="1"/>
          <w:numId w:val="3"/>
        </w:numPr>
        <w:spacing w:line="276" w:lineRule="auto"/>
      </w:pPr>
      <w:r w:rsidRPr="00393891">
        <w:t>12:</w:t>
      </w:r>
      <w:r w:rsidR="004866C6">
        <w:t>15</w:t>
      </w:r>
      <w:r w:rsidRPr="00393891">
        <w:t xml:space="preserve"> pm-1:00pm</w:t>
      </w:r>
      <w:r w:rsidR="00F84596">
        <w:t>:</w:t>
      </w:r>
      <w:r w:rsidRPr="00393891">
        <w:t xml:space="preserve"> This</w:t>
      </w:r>
      <w:r w:rsidR="008C50D2">
        <w:t xml:space="preserve"> judging</w:t>
      </w:r>
      <w:r w:rsidRPr="00393891">
        <w:t xml:space="preserve"> session is for </w:t>
      </w:r>
      <w:r w:rsidRPr="008025EB">
        <w:rPr>
          <w:b/>
          <w:bCs/>
          <w:i/>
          <w:iCs/>
        </w:rPr>
        <w:t>Resident and Fellow Posters only</w:t>
      </w:r>
      <w:r w:rsidRPr="00393891">
        <w:t xml:space="preserve"> and will be located in the </w:t>
      </w:r>
      <w:r w:rsidR="0089333B" w:rsidRPr="00393891">
        <w:t>MSC Ballrooms</w:t>
      </w:r>
      <w:r w:rsidRPr="00393891">
        <w:t>.</w:t>
      </w:r>
    </w:p>
    <w:p w14:paraId="74D3C458" w14:textId="51863147" w:rsidR="001504A2" w:rsidRPr="00393891" w:rsidRDefault="00126E5B" w:rsidP="001C0685">
      <w:pPr>
        <w:pStyle w:val="ListParagraph"/>
        <w:numPr>
          <w:ilvl w:val="1"/>
          <w:numId w:val="3"/>
        </w:numPr>
        <w:spacing w:line="276" w:lineRule="auto"/>
      </w:pPr>
      <w:r w:rsidRPr="00393891">
        <w:rPr>
          <w:b/>
        </w:rPr>
        <w:t>NOTE</w:t>
      </w:r>
      <w:r w:rsidRPr="00393891">
        <w:t>:</w:t>
      </w:r>
      <w:r w:rsidR="001504A2" w:rsidRPr="00393891">
        <w:t xml:space="preserve"> </w:t>
      </w:r>
      <w:r w:rsidRPr="00393891">
        <w:t>A</w:t>
      </w:r>
      <w:r w:rsidR="005A1915">
        <w:t>ll</w:t>
      </w:r>
      <w:r w:rsidRPr="00393891">
        <w:t xml:space="preserve"> </w:t>
      </w:r>
      <w:r w:rsidR="001504A2" w:rsidRPr="00393891">
        <w:t>Judges will have</w:t>
      </w:r>
      <w:r w:rsidR="000D0FD4" w:rsidRPr="00393891">
        <w:t xml:space="preserve"> a</w:t>
      </w:r>
      <w:r w:rsidR="001504A2" w:rsidRPr="00393891">
        <w:t xml:space="preserve"> </w:t>
      </w:r>
      <w:r w:rsidRPr="00393891">
        <w:rPr>
          <w:iCs/>
        </w:rPr>
        <w:t>red stripe on their</w:t>
      </w:r>
      <w:r w:rsidR="001504A2" w:rsidRPr="00393891">
        <w:rPr>
          <w:iCs/>
        </w:rPr>
        <w:t xml:space="preserve"> name badge</w:t>
      </w:r>
      <w:r w:rsidR="007B6AE7" w:rsidRPr="00393891">
        <w:rPr>
          <w:iCs/>
        </w:rPr>
        <w:t xml:space="preserve">. </w:t>
      </w:r>
      <w:r w:rsidR="007B6AE7" w:rsidRPr="00393891">
        <w:rPr>
          <w:iCs/>
          <w:color w:val="FF0000"/>
        </w:rPr>
        <w:t xml:space="preserve">Students MUST be at their posters for the duration of their </w:t>
      </w:r>
      <w:r w:rsidR="00982989" w:rsidRPr="00393891">
        <w:rPr>
          <w:iCs/>
          <w:color w:val="FF0000"/>
        </w:rPr>
        <w:t xml:space="preserve">designated </w:t>
      </w:r>
      <w:r w:rsidR="007B6AE7" w:rsidRPr="00393891">
        <w:rPr>
          <w:iCs/>
          <w:color w:val="FF0000"/>
        </w:rPr>
        <w:t>poster judging session.</w:t>
      </w:r>
      <w:r w:rsidR="0003177D">
        <w:rPr>
          <w:iCs/>
          <w:color w:val="FF0000"/>
        </w:rPr>
        <w:t xml:space="preserve"> </w:t>
      </w:r>
      <w:r w:rsidR="0003177D" w:rsidRPr="0003177D">
        <w:rPr>
          <w:iCs/>
          <w:color w:val="FF0000"/>
        </w:rPr>
        <w:t>Only one presenter per poster is allowed while a judges is present.</w:t>
      </w:r>
    </w:p>
    <w:p w14:paraId="7B2058EE" w14:textId="77777777" w:rsidR="00D124F1" w:rsidRPr="00393891" w:rsidRDefault="00D124F1" w:rsidP="00126E5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393891">
        <w:rPr>
          <w:b/>
        </w:rPr>
        <w:t>Lunch</w:t>
      </w:r>
    </w:p>
    <w:p w14:paraId="23009122" w14:textId="05658253" w:rsidR="00D124F1" w:rsidRPr="00393891" w:rsidRDefault="0027351E" w:rsidP="00D124F1">
      <w:pPr>
        <w:pStyle w:val="ListParagraph"/>
        <w:numPr>
          <w:ilvl w:val="1"/>
          <w:numId w:val="3"/>
        </w:numPr>
        <w:spacing w:line="276" w:lineRule="auto"/>
      </w:pPr>
      <w:r>
        <w:t>Boxed l</w:t>
      </w:r>
      <w:r w:rsidR="00D124F1" w:rsidRPr="00393891">
        <w:t>unch</w:t>
      </w:r>
      <w:r>
        <w:t>es</w:t>
      </w:r>
      <w:r w:rsidR="00D124F1" w:rsidRPr="00393891">
        <w:t xml:space="preserve"> will be</w:t>
      </w:r>
      <w:r w:rsidR="001D58BC" w:rsidRPr="00393891">
        <w:t xml:space="preserve"> served</w:t>
      </w:r>
      <w:r w:rsidR="00D124F1" w:rsidRPr="00393891">
        <w:t xml:space="preserve"> </w:t>
      </w:r>
      <w:r w:rsidR="001D58BC" w:rsidRPr="00393891">
        <w:t xml:space="preserve">from 11:30 am-2:00 pm, </w:t>
      </w:r>
      <w:r w:rsidR="00D124F1" w:rsidRPr="00393891">
        <w:t xml:space="preserve">in </w:t>
      </w:r>
      <w:r w:rsidR="001D58BC" w:rsidRPr="00393891">
        <w:t>rooms M</w:t>
      </w:r>
      <w:r w:rsidR="00D34949">
        <w:t>SC 2708 &amp; MSC 2709, for Poster P</w:t>
      </w:r>
      <w:r w:rsidR="001D58BC" w:rsidRPr="00393891">
        <w:t xml:space="preserve">resenters, Judges and Oral Presenters with </w:t>
      </w:r>
      <w:r w:rsidR="00195C53">
        <w:t>their</w:t>
      </w:r>
      <w:r w:rsidR="001D19C0">
        <w:t xml:space="preserve"> </w:t>
      </w:r>
      <w:r w:rsidR="001D58BC" w:rsidRPr="00393891">
        <w:t>name badge.</w:t>
      </w:r>
    </w:p>
    <w:p w14:paraId="67CC83C4" w14:textId="77777777" w:rsidR="00300624" w:rsidRPr="00393891" w:rsidRDefault="002C22B2" w:rsidP="00126E5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Post-event Survey</w:t>
      </w:r>
    </w:p>
    <w:p w14:paraId="2BE7DBCF" w14:textId="77777777" w:rsidR="001504A2" w:rsidRPr="00393891" w:rsidRDefault="00300624" w:rsidP="00300624">
      <w:pPr>
        <w:pStyle w:val="ListParagraph"/>
        <w:numPr>
          <w:ilvl w:val="1"/>
          <w:numId w:val="3"/>
        </w:numPr>
        <w:spacing w:line="276" w:lineRule="auto"/>
      </w:pPr>
      <w:r w:rsidRPr="00393891">
        <w:t>Please complete the</w:t>
      </w:r>
      <w:r w:rsidR="001504A2" w:rsidRPr="00393891">
        <w:t xml:space="preserve"> online evaluation emailed </w:t>
      </w:r>
      <w:r w:rsidRPr="00393891">
        <w:t xml:space="preserve">to you during the week after USF Health </w:t>
      </w:r>
      <w:r w:rsidR="001504A2" w:rsidRPr="00393891">
        <w:t>Research Day</w:t>
      </w:r>
      <w:r w:rsidRPr="00393891">
        <w:t xml:space="preserve"> event</w:t>
      </w:r>
      <w:r w:rsidR="006329AA">
        <w:t>.</w:t>
      </w:r>
    </w:p>
    <w:p w14:paraId="4D01F73B" w14:textId="77777777" w:rsidR="007B57A8" w:rsidRDefault="007B57A8" w:rsidP="00420CD8">
      <w:pPr>
        <w:jc w:val="center"/>
        <w:rPr>
          <w:noProof/>
        </w:rPr>
      </w:pPr>
    </w:p>
    <w:p w14:paraId="2929D2D4" w14:textId="77777777" w:rsidR="007B57A8" w:rsidRDefault="007B57A8" w:rsidP="007B57A8">
      <w:pPr>
        <w:spacing w:line="240" w:lineRule="auto"/>
        <w:jc w:val="center"/>
        <w:rPr>
          <w:b/>
          <w:noProof/>
          <w:color w:val="108D73"/>
          <w:sz w:val="36"/>
        </w:rPr>
      </w:pPr>
    </w:p>
    <w:p w14:paraId="5F765DE3" w14:textId="5AFCA3EE" w:rsidR="007B57A8" w:rsidRPr="00C9505E" w:rsidRDefault="007B57A8" w:rsidP="007B57A8">
      <w:pPr>
        <w:spacing w:line="240" w:lineRule="auto"/>
        <w:jc w:val="center"/>
        <w:rPr>
          <w:b/>
          <w:color w:val="108D73"/>
          <w:sz w:val="28"/>
        </w:rPr>
      </w:pPr>
      <w:r>
        <w:rPr>
          <w:b/>
          <w:noProof/>
          <w:color w:val="108D73"/>
          <w:sz w:val="36"/>
        </w:rPr>
        <w:t>USF Health Research Day</w:t>
      </w:r>
      <w:r>
        <w:rPr>
          <w:b/>
          <w:noProof/>
          <w:color w:val="108D73"/>
          <w:sz w:val="36"/>
        </w:rPr>
        <w:br/>
      </w:r>
      <w:r w:rsidRPr="00C9505E">
        <w:rPr>
          <w:b/>
          <w:noProof/>
          <w:color w:val="108D73"/>
          <w:sz w:val="36"/>
        </w:rPr>
        <w:t xml:space="preserve">February </w:t>
      </w:r>
      <w:r>
        <w:rPr>
          <w:b/>
          <w:noProof/>
          <w:color w:val="108D73"/>
          <w:sz w:val="36"/>
        </w:rPr>
        <w:t>25,2022</w:t>
      </w:r>
      <w:r w:rsidRPr="00C9505E">
        <w:rPr>
          <w:b/>
          <w:noProof/>
          <w:color w:val="108D73"/>
          <w:sz w:val="36"/>
        </w:rPr>
        <w:br/>
      </w:r>
      <w:r w:rsidRPr="00C9505E">
        <w:rPr>
          <w:b/>
          <w:color w:val="108D73"/>
          <w:sz w:val="36"/>
        </w:rPr>
        <w:t>Agenda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827"/>
        <w:tblW w:w="10790" w:type="dxa"/>
        <w:tblLook w:val="04A0" w:firstRow="1" w:lastRow="0" w:firstColumn="1" w:lastColumn="0" w:noHBand="0" w:noVBand="1"/>
      </w:tblPr>
      <w:tblGrid>
        <w:gridCol w:w="2335"/>
        <w:gridCol w:w="6300"/>
        <w:gridCol w:w="2155"/>
      </w:tblGrid>
      <w:tr w:rsidR="007B57A8" w:rsidRPr="00DB6B28" w14:paraId="4906D3CB" w14:textId="77777777" w:rsidTr="00D00412">
        <w:trPr>
          <w:trHeight w:val="378"/>
        </w:trPr>
        <w:tc>
          <w:tcPr>
            <w:tcW w:w="2335" w:type="dxa"/>
            <w:shd w:val="clear" w:color="auto" w:fill="108D73"/>
            <w:vAlign w:val="center"/>
          </w:tcPr>
          <w:p w14:paraId="75EE891D" w14:textId="77777777" w:rsidR="007B57A8" w:rsidRPr="0022455B" w:rsidRDefault="007B57A8" w:rsidP="00D004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455B">
              <w:rPr>
                <w:rFonts w:ascii="Arial" w:hAnsi="Arial" w:cs="Arial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6300" w:type="dxa"/>
            <w:shd w:val="clear" w:color="auto" w:fill="108D73"/>
            <w:vAlign w:val="center"/>
          </w:tcPr>
          <w:p w14:paraId="5B0F1D49" w14:textId="77777777" w:rsidR="007B57A8" w:rsidRPr="0022455B" w:rsidRDefault="007B57A8" w:rsidP="00D004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455B">
              <w:rPr>
                <w:rFonts w:ascii="Arial" w:hAnsi="Arial" w:cs="Arial"/>
                <w:b/>
                <w:color w:val="FFFFFF" w:themeColor="background1"/>
                <w:sz w:val="24"/>
              </w:rPr>
              <w:t>EVENT</w:t>
            </w:r>
          </w:p>
        </w:tc>
        <w:tc>
          <w:tcPr>
            <w:tcW w:w="2155" w:type="dxa"/>
            <w:shd w:val="clear" w:color="auto" w:fill="108D73"/>
          </w:tcPr>
          <w:p w14:paraId="6DE36E2E" w14:textId="77777777" w:rsidR="007B57A8" w:rsidRPr="0022455B" w:rsidRDefault="007B57A8" w:rsidP="00D004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LOCATION</w:t>
            </w:r>
          </w:p>
        </w:tc>
      </w:tr>
      <w:tr w:rsidR="007B57A8" w:rsidRPr="00DB6B28" w14:paraId="5891A386" w14:textId="77777777" w:rsidTr="00D00412">
        <w:trPr>
          <w:trHeight w:val="632"/>
        </w:trPr>
        <w:tc>
          <w:tcPr>
            <w:tcW w:w="2335" w:type="dxa"/>
            <w:vAlign w:val="center"/>
          </w:tcPr>
          <w:p w14:paraId="25F800F8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7:30 am – 9:00 am</w:t>
            </w:r>
          </w:p>
        </w:tc>
        <w:tc>
          <w:tcPr>
            <w:tcW w:w="6300" w:type="dxa"/>
            <w:vAlign w:val="center"/>
          </w:tcPr>
          <w:p w14:paraId="3649E4FD" w14:textId="77777777" w:rsidR="007B57A8" w:rsidRPr="00FD579E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Open, </w:t>
            </w:r>
            <w:r w:rsidRPr="00FD579E">
              <w:rPr>
                <w:rFonts w:ascii="Arial" w:hAnsi="Arial" w:cs="Arial"/>
              </w:rPr>
              <w:t>Poster Set-up</w:t>
            </w:r>
          </w:p>
          <w:p w14:paraId="4BE28EE8" w14:textId="77777777" w:rsidR="007B57A8" w:rsidRPr="00FD579E" w:rsidRDefault="007B57A8" w:rsidP="00D00412">
            <w:pPr>
              <w:rPr>
                <w:rFonts w:ascii="Arial" w:hAnsi="Arial" w:cs="Arial"/>
              </w:rPr>
            </w:pPr>
            <w:r w:rsidRPr="00FD579E">
              <w:rPr>
                <w:rFonts w:ascii="Arial" w:hAnsi="Arial" w:cs="Arial"/>
              </w:rPr>
              <w:t xml:space="preserve">Judges Registration </w:t>
            </w:r>
            <w:r>
              <w:rPr>
                <w:rFonts w:ascii="Arial" w:hAnsi="Arial" w:cs="Arial"/>
              </w:rPr>
              <w:t>(</w:t>
            </w:r>
            <w:r w:rsidRPr="00FD579E">
              <w:rPr>
                <w:rFonts w:ascii="Arial" w:hAnsi="Arial" w:cs="Arial"/>
              </w:rPr>
              <w:t>for Oral Presentations and Poster sessions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5" w:type="dxa"/>
          </w:tcPr>
          <w:p w14:paraId="4D9141AF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Pre-function area,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696E7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fl.</w:t>
            </w:r>
            <w:r w:rsidRPr="00696E70">
              <w:rPr>
                <w:rFonts w:ascii="Arial" w:hAnsi="Arial" w:cs="Arial"/>
                <w:sz w:val="21"/>
                <w:szCs w:val="21"/>
              </w:rPr>
              <w:t xml:space="preserve"> Ballrooms</w:t>
            </w:r>
          </w:p>
        </w:tc>
      </w:tr>
      <w:tr w:rsidR="007B57A8" w:rsidRPr="00DB6B28" w14:paraId="3786FCF8" w14:textId="77777777" w:rsidTr="00D00412">
        <w:trPr>
          <w:trHeight w:val="1808"/>
        </w:trPr>
        <w:tc>
          <w:tcPr>
            <w:tcW w:w="2335" w:type="dxa"/>
          </w:tcPr>
          <w:p w14:paraId="663B3A6C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3D2CE9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9:00 am –  10:00 am</w:t>
            </w:r>
          </w:p>
        </w:tc>
        <w:tc>
          <w:tcPr>
            <w:tcW w:w="6300" w:type="dxa"/>
          </w:tcPr>
          <w:p w14:paraId="0AF09ACC" w14:textId="77777777" w:rsidR="007B57A8" w:rsidRPr="00C9505E" w:rsidRDefault="007B57A8" w:rsidP="00D00412">
            <w:pPr>
              <w:rPr>
                <w:rFonts w:ascii="Arial" w:hAnsi="Arial" w:cs="Arial"/>
                <w:color w:val="108D73"/>
              </w:rPr>
            </w:pPr>
          </w:p>
          <w:p w14:paraId="4B6F47C5" w14:textId="77777777" w:rsidR="007B57A8" w:rsidRPr="00C9505E" w:rsidRDefault="007B57A8" w:rsidP="00D00412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Welcome:</w:t>
            </w:r>
          </w:p>
          <w:p w14:paraId="07212B3C" w14:textId="77777777" w:rsidR="007B57A8" w:rsidRDefault="007B57A8" w:rsidP="00D00412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Stephen Liggett, MD, Associate Vice President, USF Health</w:t>
            </w:r>
          </w:p>
          <w:p w14:paraId="1E844808" w14:textId="77777777" w:rsidR="007B57A8" w:rsidRPr="00C9505E" w:rsidRDefault="007B57A8" w:rsidP="00D00412">
            <w:pPr>
              <w:rPr>
                <w:rFonts w:ascii="Arial" w:hAnsi="Arial" w:cs="Arial"/>
              </w:rPr>
            </w:pPr>
          </w:p>
          <w:p w14:paraId="53CC2D54" w14:textId="77777777" w:rsidR="007B57A8" w:rsidRPr="007B57A8" w:rsidRDefault="007B57A8" w:rsidP="00D0041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57A8">
              <w:rPr>
                <w:rFonts w:ascii="Arial" w:hAnsi="Arial" w:cs="Arial"/>
                <w:b/>
                <w:color w:val="000000" w:themeColor="text1"/>
              </w:rPr>
              <w:t xml:space="preserve">Featured Speaker –Annual Roy H. </w:t>
            </w:r>
            <w:proofErr w:type="spellStart"/>
            <w:r w:rsidRPr="007B57A8">
              <w:rPr>
                <w:rFonts w:ascii="Arial" w:hAnsi="Arial" w:cs="Arial"/>
                <w:b/>
                <w:color w:val="000000" w:themeColor="text1"/>
              </w:rPr>
              <w:t>Behnke</w:t>
            </w:r>
            <w:proofErr w:type="spellEnd"/>
            <w:r w:rsidRPr="007B57A8">
              <w:rPr>
                <w:rFonts w:ascii="Arial" w:hAnsi="Arial" w:cs="Arial"/>
                <w:b/>
                <w:color w:val="000000" w:themeColor="text1"/>
              </w:rPr>
              <w:t>, MD Distinguished Lectureship</w:t>
            </w:r>
          </w:p>
          <w:p w14:paraId="5AF3C1DC" w14:textId="77777777" w:rsidR="007B57A8" w:rsidRDefault="007B57A8" w:rsidP="00D00412">
            <w:pPr>
              <w:rPr>
                <w:rFonts w:ascii="Arial" w:hAnsi="Arial" w:cs="Arial"/>
                <w:b/>
                <w:color w:val="4EA66B"/>
              </w:rPr>
            </w:pPr>
          </w:p>
          <w:p w14:paraId="546106A9" w14:textId="77777777" w:rsidR="007B57A8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Litsa</w:t>
            </w:r>
            <w:proofErr w:type="spellEnd"/>
            <w:r>
              <w:rPr>
                <w:rFonts w:ascii="Arial" w:hAnsi="Arial" w:cs="Arial"/>
              </w:rPr>
              <w:t xml:space="preserve"> Kranias, PhD</w:t>
            </w:r>
          </w:p>
          <w:p w14:paraId="29497742" w14:textId="77777777" w:rsidR="007B57A8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Professor and Director Cardiovascular Biology</w:t>
            </w:r>
          </w:p>
          <w:p w14:paraId="0270EE1B" w14:textId="77777777" w:rsidR="007B57A8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Distinguished University Research Professor</w:t>
            </w:r>
          </w:p>
          <w:p w14:paraId="416B2E17" w14:textId="77777777" w:rsidR="007B57A8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Co-Director, Cardiovascular Research Center, HLVI</w:t>
            </w:r>
          </w:p>
          <w:p w14:paraId="47D40F9C" w14:textId="77777777" w:rsidR="007B57A8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Pharmacology &amp; Systems Physiology</w:t>
            </w:r>
          </w:p>
          <w:p w14:paraId="2D67A9B1" w14:textId="77777777" w:rsidR="007B57A8" w:rsidRPr="001B1964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Cincinnati College of Medicine</w:t>
            </w:r>
          </w:p>
          <w:p w14:paraId="7CE5B2DB" w14:textId="77777777" w:rsidR="007B57A8" w:rsidRPr="00C9505E" w:rsidRDefault="007B57A8" w:rsidP="00D00412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30B674F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Oval Theatre,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B57A8" w:rsidRPr="00DB6B28" w14:paraId="679F11CF" w14:textId="77777777" w:rsidTr="00D00412">
        <w:trPr>
          <w:trHeight w:val="475"/>
        </w:trPr>
        <w:tc>
          <w:tcPr>
            <w:tcW w:w="2335" w:type="dxa"/>
            <w:vAlign w:val="center"/>
          </w:tcPr>
          <w:p w14:paraId="50A38392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10:00 am – 10:15 am</w:t>
            </w:r>
          </w:p>
        </w:tc>
        <w:tc>
          <w:tcPr>
            <w:tcW w:w="6300" w:type="dxa"/>
            <w:vAlign w:val="center"/>
          </w:tcPr>
          <w:p w14:paraId="2BFB4AD6" w14:textId="77777777" w:rsidR="007B57A8" w:rsidRPr="00835636" w:rsidRDefault="007B57A8" w:rsidP="00D00412">
            <w:pPr>
              <w:rPr>
                <w:rFonts w:ascii="Arial" w:hAnsi="Arial" w:cs="Arial"/>
                <w:color w:val="108D73"/>
              </w:rPr>
            </w:pPr>
            <w:r w:rsidRPr="00835636">
              <w:rPr>
                <w:rFonts w:ascii="Arial" w:hAnsi="Arial" w:cs="Arial"/>
              </w:rPr>
              <w:t>Break</w:t>
            </w:r>
          </w:p>
        </w:tc>
        <w:tc>
          <w:tcPr>
            <w:tcW w:w="2155" w:type="dxa"/>
          </w:tcPr>
          <w:p w14:paraId="6272C291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57A8" w:rsidRPr="00DB6B28" w14:paraId="4E2B48B3" w14:textId="77777777" w:rsidTr="00D00412">
        <w:trPr>
          <w:trHeight w:val="488"/>
        </w:trPr>
        <w:tc>
          <w:tcPr>
            <w:tcW w:w="2335" w:type="dxa"/>
            <w:vAlign w:val="center"/>
          </w:tcPr>
          <w:p w14:paraId="5C7B29EF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10:15 am  – 12:15 pm</w:t>
            </w:r>
          </w:p>
        </w:tc>
        <w:tc>
          <w:tcPr>
            <w:tcW w:w="6300" w:type="dxa"/>
            <w:vAlign w:val="center"/>
          </w:tcPr>
          <w:p w14:paraId="7C0499B3" w14:textId="77777777" w:rsidR="007B57A8" w:rsidRPr="00043313" w:rsidRDefault="007B57A8" w:rsidP="00D00412">
            <w:pPr>
              <w:rPr>
                <w:rFonts w:ascii="Arial" w:hAnsi="Arial" w:cs="Arial"/>
              </w:rPr>
            </w:pPr>
            <w:r w:rsidRPr="00043313">
              <w:rPr>
                <w:rFonts w:ascii="Arial" w:hAnsi="Arial" w:cs="Arial"/>
              </w:rPr>
              <w:t>Poster Judging Session</w:t>
            </w:r>
          </w:p>
        </w:tc>
        <w:tc>
          <w:tcPr>
            <w:tcW w:w="2155" w:type="dxa"/>
          </w:tcPr>
          <w:p w14:paraId="57896D19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Ballrooms,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B57A8" w:rsidRPr="00DB6B28" w14:paraId="0530A46B" w14:textId="77777777" w:rsidTr="00D00412">
        <w:trPr>
          <w:trHeight w:val="576"/>
        </w:trPr>
        <w:tc>
          <w:tcPr>
            <w:tcW w:w="2335" w:type="dxa"/>
            <w:vAlign w:val="center"/>
          </w:tcPr>
          <w:p w14:paraId="6D90D517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12:15 pm – 1:00 pm</w:t>
            </w:r>
          </w:p>
        </w:tc>
        <w:tc>
          <w:tcPr>
            <w:tcW w:w="6300" w:type="dxa"/>
            <w:vAlign w:val="center"/>
          </w:tcPr>
          <w:p w14:paraId="684BB9EE" w14:textId="24C8C54C" w:rsidR="007B57A8" w:rsidRPr="00A25240" w:rsidRDefault="007B57A8" w:rsidP="00D00412">
            <w:pPr>
              <w:rPr>
                <w:rFonts w:ascii="Arial" w:hAnsi="Arial" w:cs="Arial"/>
                <w:i/>
              </w:rPr>
            </w:pPr>
            <w:r w:rsidRPr="00A25240">
              <w:rPr>
                <w:rFonts w:ascii="Arial" w:hAnsi="Arial" w:cs="Arial"/>
              </w:rPr>
              <w:t>Poster Judging Session for</w:t>
            </w:r>
            <w:r>
              <w:rPr>
                <w:rFonts w:ascii="Arial" w:hAnsi="Arial" w:cs="Arial"/>
              </w:rPr>
              <w:t xml:space="preserve"> USF Health Residents &amp; Fellows</w:t>
            </w:r>
          </w:p>
        </w:tc>
        <w:tc>
          <w:tcPr>
            <w:tcW w:w="2155" w:type="dxa"/>
          </w:tcPr>
          <w:p w14:paraId="3C28D2ED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Ballrooms,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B57A8" w:rsidRPr="00DB6B28" w14:paraId="31156598" w14:textId="77777777" w:rsidTr="00D00412">
        <w:trPr>
          <w:trHeight w:val="434"/>
        </w:trPr>
        <w:tc>
          <w:tcPr>
            <w:tcW w:w="2335" w:type="dxa"/>
            <w:vAlign w:val="center"/>
          </w:tcPr>
          <w:p w14:paraId="362059F0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11:30 am  – 2:00 pm</w:t>
            </w:r>
          </w:p>
        </w:tc>
        <w:tc>
          <w:tcPr>
            <w:tcW w:w="6300" w:type="dxa"/>
            <w:vAlign w:val="center"/>
          </w:tcPr>
          <w:p w14:paraId="12272774" w14:textId="77777777" w:rsidR="007B57A8" w:rsidRPr="00C9505E" w:rsidRDefault="007B57A8" w:rsidP="00D00412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Lunch</w:t>
            </w:r>
          </w:p>
        </w:tc>
        <w:tc>
          <w:tcPr>
            <w:tcW w:w="2155" w:type="dxa"/>
          </w:tcPr>
          <w:p w14:paraId="032149C3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MSC 2708 &amp;</w:t>
            </w:r>
          </w:p>
          <w:p w14:paraId="2F176F4B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MSC 2709</w:t>
            </w:r>
          </w:p>
        </w:tc>
      </w:tr>
      <w:tr w:rsidR="007B57A8" w:rsidRPr="00DB6B28" w14:paraId="33F8CB37" w14:textId="77777777" w:rsidTr="00D00412">
        <w:trPr>
          <w:trHeight w:val="576"/>
        </w:trPr>
        <w:tc>
          <w:tcPr>
            <w:tcW w:w="2335" w:type="dxa"/>
            <w:vAlign w:val="center"/>
          </w:tcPr>
          <w:p w14:paraId="1CE73E6E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12:45 pm – 3:15 pm</w:t>
            </w:r>
          </w:p>
        </w:tc>
        <w:tc>
          <w:tcPr>
            <w:tcW w:w="6300" w:type="dxa"/>
            <w:vAlign w:val="center"/>
          </w:tcPr>
          <w:p w14:paraId="6E52BD00" w14:textId="77777777" w:rsidR="007B57A8" w:rsidRPr="00C9505E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9505E">
              <w:rPr>
                <w:rFonts w:ascii="Arial" w:hAnsi="Arial" w:cs="Arial"/>
                <w:vertAlign w:val="superscript"/>
              </w:rPr>
              <w:t>th</w:t>
            </w:r>
            <w:r w:rsidRPr="00C9505E">
              <w:rPr>
                <w:rFonts w:ascii="Arial" w:hAnsi="Arial" w:cs="Arial"/>
              </w:rPr>
              <w:t xml:space="preserve"> Annual Joseph </w:t>
            </w:r>
            <w:proofErr w:type="spellStart"/>
            <w:r w:rsidRPr="00C9505E">
              <w:rPr>
                <w:rFonts w:ascii="Arial" w:hAnsi="Arial" w:cs="Arial"/>
              </w:rPr>
              <w:t>Krzanowski</w:t>
            </w:r>
            <w:proofErr w:type="spellEnd"/>
            <w:r w:rsidRPr="00C9505E">
              <w:rPr>
                <w:rFonts w:ascii="Arial" w:hAnsi="Arial" w:cs="Arial"/>
              </w:rPr>
              <w:t>, PhD (Prof Emeritus)</w:t>
            </w:r>
          </w:p>
          <w:p w14:paraId="7729AE4B" w14:textId="4545CB87" w:rsidR="007B57A8" w:rsidRPr="00C9505E" w:rsidRDefault="007B57A8" w:rsidP="00F342CD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  <w:sz w:val="20"/>
              </w:rPr>
              <w:t>USF Health Invited Oral Presentations</w:t>
            </w:r>
          </w:p>
        </w:tc>
        <w:tc>
          <w:tcPr>
            <w:tcW w:w="2155" w:type="dxa"/>
          </w:tcPr>
          <w:p w14:paraId="151078D9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Oval Theatre,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B57A8" w:rsidRPr="00DB6B28" w14:paraId="00ECF31C" w14:textId="77777777" w:rsidTr="00D00412">
        <w:trPr>
          <w:trHeight w:val="515"/>
        </w:trPr>
        <w:tc>
          <w:tcPr>
            <w:tcW w:w="2335" w:type="dxa"/>
            <w:vAlign w:val="center"/>
          </w:tcPr>
          <w:p w14:paraId="6A98C12A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3:15 pm –  4:15 pm</w:t>
            </w:r>
          </w:p>
        </w:tc>
        <w:tc>
          <w:tcPr>
            <w:tcW w:w="6300" w:type="dxa"/>
            <w:vAlign w:val="center"/>
          </w:tcPr>
          <w:p w14:paraId="01374D57" w14:textId="77777777" w:rsidR="007B57A8" w:rsidRPr="00C9505E" w:rsidRDefault="007B57A8" w:rsidP="00D00412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Awards Ceremony</w:t>
            </w:r>
          </w:p>
        </w:tc>
        <w:tc>
          <w:tcPr>
            <w:tcW w:w="2155" w:type="dxa"/>
          </w:tcPr>
          <w:p w14:paraId="419EB75B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Oval Theatre,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B57A8" w:rsidRPr="00DB6B28" w14:paraId="0B678F11" w14:textId="77777777" w:rsidTr="00D00412">
        <w:trPr>
          <w:trHeight w:val="576"/>
        </w:trPr>
        <w:tc>
          <w:tcPr>
            <w:tcW w:w="2335" w:type="dxa"/>
            <w:vAlign w:val="center"/>
          </w:tcPr>
          <w:p w14:paraId="1D3717F8" w14:textId="66E7281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 xml:space="preserve">4:15 pm  – </w:t>
            </w:r>
            <w:r w:rsidR="0003177D">
              <w:rPr>
                <w:rFonts w:ascii="Arial" w:hAnsi="Arial" w:cs="Arial"/>
                <w:sz w:val="21"/>
                <w:szCs w:val="21"/>
              </w:rPr>
              <w:t xml:space="preserve">4:30 </w:t>
            </w:r>
            <w:r w:rsidRPr="00696E70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6300" w:type="dxa"/>
            <w:vAlign w:val="center"/>
          </w:tcPr>
          <w:p w14:paraId="659F51AB" w14:textId="45FCE3F0" w:rsidR="007B57A8" w:rsidRDefault="007B57A8" w:rsidP="00D0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</w:t>
            </w:r>
            <w:r w:rsidR="004F33C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emov</w:t>
            </w:r>
            <w:r w:rsidR="00B257E7">
              <w:rPr>
                <w:rFonts w:ascii="Arial" w:hAnsi="Arial" w:cs="Arial"/>
              </w:rPr>
              <w:t>al</w:t>
            </w:r>
          </w:p>
        </w:tc>
        <w:tc>
          <w:tcPr>
            <w:tcW w:w="2155" w:type="dxa"/>
          </w:tcPr>
          <w:p w14:paraId="2C0D0AE4" w14:textId="77777777" w:rsidR="007B57A8" w:rsidRPr="00696E70" w:rsidRDefault="007B57A8" w:rsidP="00D00412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Ballrooms,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78E8535C" w14:textId="443F5739" w:rsidR="00420CD8" w:rsidRDefault="009F6E94" w:rsidP="00420CD8">
      <w:pPr>
        <w:jc w:val="center"/>
        <w:rPr>
          <w:b/>
          <w:color w:val="108D73"/>
          <w:sz w:val="36"/>
        </w:rPr>
      </w:pPr>
      <w:r>
        <w:rPr>
          <w:noProof/>
        </w:rPr>
        <w:t xml:space="preserve"> </w:t>
      </w:r>
      <w:r w:rsidR="003072D6">
        <w:rPr>
          <w:b/>
          <w:noProof/>
          <w:color w:val="108D73"/>
          <w:sz w:val="36"/>
        </w:rPr>
        <w:t xml:space="preserve"> </w:t>
      </w:r>
    </w:p>
    <w:sectPr w:rsidR="00420CD8" w:rsidSect="00DF7DA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A21A" w14:textId="77777777" w:rsidR="00B67382" w:rsidRDefault="00B67382" w:rsidP="00420CD8">
      <w:pPr>
        <w:spacing w:after="0" w:line="240" w:lineRule="auto"/>
      </w:pPr>
      <w:r>
        <w:separator/>
      </w:r>
    </w:p>
  </w:endnote>
  <w:endnote w:type="continuationSeparator" w:id="0">
    <w:p w14:paraId="2E90EB8A" w14:textId="77777777" w:rsidR="00B67382" w:rsidRDefault="00B67382" w:rsidP="0042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E608" w14:textId="77777777" w:rsidR="00B67382" w:rsidRDefault="00B67382" w:rsidP="00420CD8">
      <w:pPr>
        <w:spacing w:after="0" w:line="240" w:lineRule="auto"/>
      </w:pPr>
      <w:r>
        <w:separator/>
      </w:r>
    </w:p>
  </w:footnote>
  <w:footnote w:type="continuationSeparator" w:id="0">
    <w:p w14:paraId="463F6A31" w14:textId="77777777" w:rsidR="00B67382" w:rsidRDefault="00B67382" w:rsidP="0042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CE0" w14:textId="10928B84" w:rsidR="0053572D" w:rsidRDefault="0003177D" w:rsidP="00420CD8">
    <w:pPr>
      <w:pStyle w:val="Header"/>
      <w:jc w:val="center"/>
    </w:pPr>
    <w:r>
      <w:rPr>
        <w:noProof/>
      </w:rPr>
      <w:pict w14:anchorId="22E9D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65pt;height:133.65pt">
          <v:imagedata r:id="rId1" o:title="Email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EE"/>
    <w:multiLevelType w:val="hybridMultilevel"/>
    <w:tmpl w:val="1C3A5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683"/>
    <w:multiLevelType w:val="hybridMultilevel"/>
    <w:tmpl w:val="DCBCA386"/>
    <w:lvl w:ilvl="0" w:tplc="CA40734E">
      <w:start w:val="1"/>
      <w:numFmt w:val="bullet"/>
      <w:lvlText w:val="█"/>
      <w:lvlJc w:val="left"/>
      <w:pPr>
        <w:ind w:left="72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0"/>
    <w:rsid w:val="00024C83"/>
    <w:rsid w:val="0003177D"/>
    <w:rsid w:val="0007597E"/>
    <w:rsid w:val="000B49DA"/>
    <w:rsid w:val="000D0FD4"/>
    <w:rsid w:val="000E2BD4"/>
    <w:rsid w:val="00126E5B"/>
    <w:rsid w:val="001504A2"/>
    <w:rsid w:val="0015389D"/>
    <w:rsid w:val="00154585"/>
    <w:rsid w:val="001930B0"/>
    <w:rsid w:val="00195C53"/>
    <w:rsid w:val="001A564B"/>
    <w:rsid w:val="001C0685"/>
    <w:rsid w:val="001D19C0"/>
    <w:rsid w:val="001D1B05"/>
    <w:rsid w:val="001D58BC"/>
    <w:rsid w:val="002524C5"/>
    <w:rsid w:val="0027351E"/>
    <w:rsid w:val="002B2B36"/>
    <w:rsid w:val="002C22B2"/>
    <w:rsid w:val="002E6CD0"/>
    <w:rsid w:val="002F785B"/>
    <w:rsid w:val="00300624"/>
    <w:rsid w:val="003072D6"/>
    <w:rsid w:val="003404CD"/>
    <w:rsid w:val="00353280"/>
    <w:rsid w:val="00365CCE"/>
    <w:rsid w:val="00393891"/>
    <w:rsid w:val="004063A5"/>
    <w:rsid w:val="00420CD8"/>
    <w:rsid w:val="00485857"/>
    <w:rsid w:val="004866C6"/>
    <w:rsid w:val="004A0063"/>
    <w:rsid w:val="004E28D8"/>
    <w:rsid w:val="004F33C9"/>
    <w:rsid w:val="00523E90"/>
    <w:rsid w:val="0053572D"/>
    <w:rsid w:val="00537E17"/>
    <w:rsid w:val="00540157"/>
    <w:rsid w:val="00582338"/>
    <w:rsid w:val="005A1915"/>
    <w:rsid w:val="005B18E0"/>
    <w:rsid w:val="006029F1"/>
    <w:rsid w:val="006329AA"/>
    <w:rsid w:val="00662C14"/>
    <w:rsid w:val="00686A2C"/>
    <w:rsid w:val="006A29AE"/>
    <w:rsid w:val="006D075D"/>
    <w:rsid w:val="00795FDB"/>
    <w:rsid w:val="007B57A8"/>
    <w:rsid w:val="007B6AE7"/>
    <w:rsid w:val="007D5EFB"/>
    <w:rsid w:val="008004AF"/>
    <w:rsid w:val="008025EB"/>
    <w:rsid w:val="008177CC"/>
    <w:rsid w:val="0084243A"/>
    <w:rsid w:val="0084345D"/>
    <w:rsid w:val="00852494"/>
    <w:rsid w:val="008664DF"/>
    <w:rsid w:val="00883149"/>
    <w:rsid w:val="0089333B"/>
    <w:rsid w:val="008A4021"/>
    <w:rsid w:val="008C50D2"/>
    <w:rsid w:val="008D3200"/>
    <w:rsid w:val="009475F8"/>
    <w:rsid w:val="00972D1D"/>
    <w:rsid w:val="00982989"/>
    <w:rsid w:val="009878AF"/>
    <w:rsid w:val="00987C36"/>
    <w:rsid w:val="009B71CC"/>
    <w:rsid w:val="009C4AB2"/>
    <w:rsid w:val="009F6E94"/>
    <w:rsid w:val="00A50304"/>
    <w:rsid w:val="00A5695A"/>
    <w:rsid w:val="00A94C51"/>
    <w:rsid w:val="00A95B3B"/>
    <w:rsid w:val="00A96F1B"/>
    <w:rsid w:val="00AB2FD1"/>
    <w:rsid w:val="00AC6831"/>
    <w:rsid w:val="00AE05BD"/>
    <w:rsid w:val="00B02816"/>
    <w:rsid w:val="00B058DB"/>
    <w:rsid w:val="00B257E7"/>
    <w:rsid w:val="00B41581"/>
    <w:rsid w:val="00B67382"/>
    <w:rsid w:val="00BE56F1"/>
    <w:rsid w:val="00BF1BF5"/>
    <w:rsid w:val="00BF789F"/>
    <w:rsid w:val="00CB62B0"/>
    <w:rsid w:val="00CC295D"/>
    <w:rsid w:val="00D015B8"/>
    <w:rsid w:val="00D124F1"/>
    <w:rsid w:val="00D34949"/>
    <w:rsid w:val="00D75BE1"/>
    <w:rsid w:val="00DC2777"/>
    <w:rsid w:val="00DE79A9"/>
    <w:rsid w:val="00DF09A5"/>
    <w:rsid w:val="00DF7DA2"/>
    <w:rsid w:val="00E150DD"/>
    <w:rsid w:val="00E87F5A"/>
    <w:rsid w:val="00EC73E2"/>
    <w:rsid w:val="00F01D21"/>
    <w:rsid w:val="00F342CD"/>
    <w:rsid w:val="00F41C41"/>
    <w:rsid w:val="00F54D7C"/>
    <w:rsid w:val="00F62C51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25BF"/>
  <w15:chartTrackingRefBased/>
  <w15:docId w15:val="{E681FFD9-177A-4F89-897D-A96B1CB8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CD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D8"/>
  </w:style>
  <w:style w:type="paragraph" w:styleId="Footer">
    <w:name w:val="footer"/>
    <w:basedOn w:val="Normal"/>
    <w:link w:val="FooterChar"/>
    <w:uiPriority w:val="99"/>
    <w:unhideWhenUsed/>
    <w:rsid w:val="004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D8"/>
  </w:style>
  <w:style w:type="character" w:styleId="Hyperlink">
    <w:name w:val="Hyperlink"/>
    <w:basedOn w:val="DefaultParagraphFont"/>
    <w:uiPriority w:val="99"/>
    <w:unhideWhenUsed/>
    <w:rsid w:val="001504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04A2"/>
    <w:pPr>
      <w:spacing w:after="0" w:line="254" w:lineRule="auto"/>
      <w:ind w:left="720"/>
      <w:contextualSpacing/>
    </w:pPr>
    <w:rPr>
      <w:rFonts w:ascii="Calibri" w:eastAsia="SimSun" w:hAnsi="Calibri" w:cs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025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ealth.usf.edu/research/upcoming-research-d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Melissa</dc:creator>
  <cp:keywords/>
  <dc:description/>
  <cp:lastModifiedBy>Cynthia Kostelnik</cp:lastModifiedBy>
  <cp:revision>3</cp:revision>
  <cp:lastPrinted>2020-02-11T13:55:00Z</cp:lastPrinted>
  <dcterms:created xsi:type="dcterms:W3CDTF">2022-02-14T04:19:00Z</dcterms:created>
  <dcterms:modified xsi:type="dcterms:W3CDTF">2022-02-14T16:34:00Z</dcterms:modified>
</cp:coreProperties>
</file>